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DA0A976" w14:textId="43AE4A58" w:rsidR="001A7203" w:rsidRPr="003A50C7" w:rsidRDefault="001A7203" w:rsidP="003E7ABA">
      <w:pPr>
        <w:pStyle w:val="Nagwek1"/>
      </w:pPr>
      <w:r w:rsidRPr="003A50C7">
        <w:t>WYKAZ Nr</w:t>
      </w:r>
      <w:r w:rsidR="004423AB" w:rsidRPr="003A50C7">
        <w:t xml:space="preserve"> </w:t>
      </w:r>
      <w:r w:rsidR="003A50C7" w:rsidRPr="003A50C7">
        <w:t>68</w:t>
      </w:r>
      <w:r w:rsidRPr="003A50C7">
        <w:t>/202</w:t>
      </w:r>
      <w:r w:rsidR="00F26869" w:rsidRPr="003A50C7">
        <w:t>5</w:t>
      </w:r>
      <w:r w:rsidRPr="003A50C7">
        <w:t>/ZBiLK/DDG</w:t>
      </w:r>
    </w:p>
    <w:p w14:paraId="2791E684" w14:textId="2A5BF97E" w:rsidR="001A7203" w:rsidRPr="003A50C7" w:rsidRDefault="001A7203" w:rsidP="003E7ABA">
      <w:pPr>
        <w:rPr>
          <w:b/>
          <w:sz w:val="24"/>
        </w:rPr>
      </w:pPr>
      <w:r w:rsidRPr="003A50C7">
        <w:rPr>
          <w:b/>
          <w:sz w:val="24"/>
        </w:rPr>
        <w:t>z dnia</w:t>
      </w:r>
      <w:r w:rsidR="00297A5D" w:rsidRPr="003A50C7">
        <w:rPr>
          <w:b/>
          <w:sz w:val="24"/>
        </w:rPr>
        <w:t xml:space="preserve"> </w:t>
      </w:r>
      <w:r w:rsidR="003A50C7" w:rsidRPr="003A50C7">
        <w:rPr>
          <w:b/>
          <w:sz w:val="24"/>
        </w:rPr>
        <w:t xml:space="preserve">1 </w:t>
      </w:r>
      <w:r w:rsidR="00297A5D" w:rsidRPr="003A50C7">
        <w:rPr>
          <w:b/>
          <w:sz w:val="24"/>
        </w:rPr>
        <w:t xml:space="preserve">grudnia </w:t>
      </w:r>
      <w:r w:rsidRPr="003A50C7">
        <w:rPr>
          <w:b/>
          <w:bCs/>
          <w:iCs/>
          <w:color w:val="00000A"/>
          <w:sz w:val="24"/>
          <w:shd w:val="clear" w:color="auto" w:fill="FFFFFF"/>
        </w:rPr>
        <w:t>202</w:t>
      </w:r>
      <w:r w:rsidR="00F26869" w:rsidRPr="003A50C7">
        <w:rPr>
          <w:b/>
          <w:bCs/>
          <w:iCs/>
          <w:color w:val="00000A"/>
          <w:sz w:val="24"/>
          <w:shd w:val="clear" w:color="auto" w:fill="FFFFFF"/>
        </w:rPr>
        <w:t>5</w:t>
      </w:r>
      <w:r w:rsidRPr="003A50C7">
        <w:rPr>
          <w:b/>
          <w:bCs/>
          <w:iCs/>
          <w:color w:val="00000A"/>
          <w:sz w:val="24"/>
          <w:shd w:val="clear" w:color="auto" w:fill="FFFFFF"/>
        </w:rPr>
        <w:t>r.</w:t>
      </w:r>
    </w:p>
    <w:p w14:paraId="234516D8" w14:textId="77777777" w:rsidR="001A7203" w:rsidRPr="003A50C7" w:rsidRDefault="001A7203">
      <w:pPr>
        <w:rPr>
          <w:b/>
          <w:bCs/>
          <w:i/>
          <w:iCs/>
          <w:color w:val="00000A"/>
          <w:shd w:val="clear" w:color="auto" w:fill="FFFFFF"/>
        </w:rPr>
      </w:pPr>
    </w:p>
    <w:p w14:paraId="684DCB4A" w14:textId="11DF7B79" w:rsidR="001E718A" w:rsidRPr="003B553A" w:rsidRDefault="001A7203" w:rsidP="001E718A">
      <w:pPr>
        <w:jc w:val="both"/>
        <w:rPr>
          <w:b/>
          <w:bCs/>
          <w:i/>
          <w:iCs/>
          <w:color w:val="00000A"/>
          <w:shd w:val="clear" w:color="auto" w:fill="FFFFFF"/>
        </w:rPr>
      </w:pPr>
      <w:r w:rsidRPr="003B553A">
        <w:rPr>
          <w:b/>
          <w:bCs/>
          <w:i/>
          <w:iCs/>
          <w:color w:val="00000A"/>
          <w:shd w:val="clear" w:color="auto" w:fill="FFFFFF"/>
        </w:rPr>
        <w:t xml:space="preserve">Na podstawie art. 35 ustawy o </w:t>
      </w:r>
      <w:r w:rsidR="00297A5D" w:rsidRPr="003B553A">
        <w:rPr>
          <w:b/>
          <w:bCs/>
          <w:i/>
          <w:iCs/>
          <w:color w:val="00000A"/>
          <w:shd w:val="clear" w:color="auto" w:fill="FFFFFF"/>
        </w:rPr>
        <w:t>gospodarce nieruchomościami</w:t>
      </w:r>
      <w:r w:rsidRPr="003B553A">
        <w:rPr>
          <w:b/>
          <w:bCs/>
          <w:i/>
          <w:iCs/>
          <w:color w:val="00000A"/>
          <w:shd w:val="clear" w:color="auto" w:fill="FFFFFF"/>
        </w:rPr>
        <w:t xml:space="preserve"> z dnia 21 sierpnia 1997r.</w:t>
      </w:r>
      <w:r w:rsidR="0045464D">
        <w:rPr>
          <w:b/>
          <w:bCs/>
          <w:i/>
          <w:iCs/>
          <w:color w:val="00000A"/>
          <w:shd w:val="clear" w:color="auto" w:fill="FFFFFF"/>
        </w:rPr>
        <w:t xml:space="preserve"> </w:t>
      </w:r>
      <w:r w:rsidR="00D47B8B" w:rsidRPr="003B553A">
        <w:rPr>
          <w:b/>
          <w:bCs/>
          <w:i/>
          <w:iCs/>
          <w:color w:val="00000A"/>
          <w:spacing w:val="-2"/>
          <w:shd w:val="clear" w:color="auto" w:fill="FFFFFF"/>
        </w:rPr>
        <w:t xml:space="preserve">(Dz. U. z 2024 r. poz. 1145) </w:t>
      </w:r>
      <w:r w:rsidRPr="003B553A">
        <w:rPr>
          <w:b/>
          <w:bCs/>
          <w:i/>
          <w:iCs/>
          <w:color w:val="00000A"/>
          <w:shd w:val="clear" w:color="auto" w:fill="FFFFFF"/>
        </w:rPr>
        <w:t xml:space="preserve">Prezydent Miasta Szczecin podaje do publicznej wiadomości, że przeznacza do wydzierżawienia w drodze bezprzetargowej na czas </w:t>
      </w:r>
      <w:r w:rsidR="008807C2" w:rsidRPr="003B553A">
        <w:rPr>
          <w:b/>
          <w:bCs/>
          <w:i/>
          <w:iCs/>
          <w:color w:val="00000A"/>
          <w:shd w:val="clear" w:color="auto" w:fill="FFFFFF"/>
        </w:rPr>
        <w:t>nie</w:t>
      </w:r>
      <w:r w:rsidRPr="003B553A">
        <w:rPr>
          <w:b/>
          <w:bCs/>
          <w:i/>
          <w:iCs/>
          <w:color w:val="00000A"/>
          <w:shd w:val="clear" w:color="auto" w:fill="FFFFFF"/>
        </w:rPr>
        <w:t>oznaczony grunty położone na terenie Miasta Szczecin wg niżej przedstawionego wykazu:</w:t>
      </w:r>
    </w:p>
    <w:p w14:paraId="4B4A4E8D" w14:textId="77777777" w:rsidR="00556B07" w:rsidRPr="003B553A" w:rsidRDefault="00556B07" w:rsidP="00556B07">
      <w:pPr>
        <w:jc w:val="both"/>
        <w:rPr>
          <w:b/>
          <w:bCs/>
          <w:i/>
          <w:iCs/>
          <w:color w:val="00000A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2"/>
        <w:gridCol w:w="2948"/>
        <w:gridCol w:w="877"/>
        <w:gridCol w:w="1040"/>
        <w:gridCol w:w="1622"/>
        <w:gridCol w:w="1917"/>
        <w:gridCol w:w="4595"/>
        <w:gridCol w:w="1797"/>
      </w:tblGrid>
      <w:tr w:rsidR="00556B07" w:rsidRPr="003B553A" w14:paraId="4CA25C8D" w14:textId="77777777" w:rsidTr="00BF5C24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7CB44D3D" w14:textId="77777777" w:rsidR="00556B07" w:rsidRPr="003B553A" w:rsidRDefault="00556B07" w:rsidP="00BB709C">
            <w:pPr>
              <w:pStyle w:val="Zawartotabeli"/>
            </w:pPr>
            <w:r w:rsidRPr="003B553A">
              <w:rPr>
                <w:b/>
                <w:bCs/>
              </w:rPr>
              <w:t>Lp.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2C040B15" w14:textId="77777777" w:rsidR="00556B07" w:rsidRPr="003B553A" w:rsidRDefault="00556B07" w:rsidP="00BB709C">
            <w:pPr>
              <w:pStyle w:val="Zawartotabeli"/>
            </w:pPr>
            <w:r w:rsidRPr="003B553A">
              <w:rPr>
                <w:b/>
                <w:bCs/>
              </w:rPr>
              <w:t>Adres nieruchomości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14:paraId="3229EA17" w14:textId="77777777" w:rsidR="00556B07" w:rsidRPr="003B553A" w:rsidRDefault="00556B07" w:rsidP="00BB709C">
            <w:pPr>
              <w:pStyle w:val="Zawartotabeli"/>
            </w:pPr>
            <w:r w:rsidRPr="003B553A">
              <w:rPr>
                <w:b/>
                <w:bCs/>
              </w:rPr>
              <w:t>Oznaczenie nieruchomości wg katastru nieruchomości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0D063672" w14:textId="77777777" w:rsidR="00556B07" w:rsidRPr="003B553A" w:rsidRDefault="00556B07" w:rsidP="00BB709C">
            <w:pPr>
              <w:pStyle w:val="Zawartotabeli"/>
              <w:rPr>
                <w:b/>
                <w:bCs/>
              </w:rPr>
            </w:pPr>
          </w:p>
          <w:p w14:paraId="42636ED5" w14:textId="77777777" w:rsidR="00556B07" w:rsidRPr="003B553A" w:rsidRDefault="00556B07" w:rsidP="00BB709C">
            <w:pPr>
              <w:pStyle w:val="Zawartotabeli"/>
            </w:pPr>
            <w:r w:rsidRPr="003B553A">
              <w:rPr>
                <w:b/>
                <w:bCs/>
              </w:rPr>
              <w:t>Pow.</w:t>
            </w:r>
          </w:p>
          <w:p w14:paraId="7B9FBCCA" w14:textId="77777777" w:rsidR="00556B07" w:rsidRPr="003B553A" w:rsidRDefault="00556B07" w:rsidP="00BB709C">
            <w:pPr>
              <w:pStyle w:val="Zawartotabeli"/>
              <w:rPr>
                <w:b/>
                <w:bCs/>
              </w:rPr>
            </w:pPr>
            <w:r w:rsidRPr="003B553A">
              <w:rPr>
                <w:b/>
                <w:bCs/>
              </w:rPr>
              <w:t>garażu/pom.</w:t>
            </w:r>
          </w:p>
          <w:p w14:paraId="3A1A824D" w14:textId="77777777" w:rsidR="00556B07" w:rsidRPr="003B553A" w:rsidRDefault="00556B07" w:rsidP="00BB709C">
            <w:pPr>
              <w:pStyle w:val="Zawartotabeli"/>
            </w:pPr>
            <w:r w:rsidRPr="003B553A">
              <w:rPr>
                <w:b/>
                <w:bCs/>
              </w:rPr>
              <w:t>w m²</w:t>
            </w:r>
          </w:p>
          <w:p w14:paraId="260593A0" w14:textId="77777777" w:rsidR="00556B07" w:rsidRPr="003B553A" w:rsidRDefault="00556B07" w:rsidP="00BB709C">
            <w:pPr>
              <w:pStyle w:val="Zawartotabeli"/>
              <w:rPr>
                <w:b/>
                <w:bCs/>
              </w:rPr>
            </w:pP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3EFD17D3" w14:textId="77777777" w:rsidR="00556B07" w:rsidRPr="003B553A" w:rsidRDefault="00556B07" w:rsidP="00BB709C">
            <w:pPr>
              <w:pStyle w:val="Zawartotabeli"/>
            </w:pPr>
            <w:r w:rsidRPr="003B553A">
              <w:rPr>
                <w:b/>
                <w:bCs/>
              </w:rPr>
              <w:t>Opis nieruchomości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0E87C40F" w14:textId="77777777" w:rsidR="00556B07" w:rsidRPr="003B553A" w:rsidRDefault="00556B07" w:rsidP="00BB709C">
            <w:pPr>
              <w:pStyle w:val="Zawartotabeli"/>
            </w:pPr>
            <w:r w:rsidRPr="003B553A">
              <w:rPr>
                <w:b/>
                <w:bCs/>
              </w:rPr>
              <w:t>Przeznaczenie nieruchomości</w:t>
            </w:r>
          </w:p>
          <w:p w14:paraId="09793517" w14:textId="77777777" w:rsidR="00556B07" w:rsidRPr="003B553A" w:rsidRDefault="00556B07" w:rsidP="00BB709C">
            <w:pPr>
              <w:pStyle w:val="Zawartotabeli"/>
            </w:pPr>
            <w:r w:rsidRPr="003B553A">
              <w:rPr>
                <w:b/>
                <w:bCs/>
                <w:color w:val="000000"/>
              </w:rPr>
              <w:t>w miejscowym planie zagospodarowania przestrzennego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09F66B55" w14:textId="77777777" w:rsidR="00556B07" w:rsidRPr="003B553A" w:rsidRDefault="00556B07" w:rsidP="00BB709C">
            <w:pPr>
              <w:pStyle w:val="Zawartotabeli"/>
            </w:pPr>
            <w:r w:rsidRPr="003B553A">
              <w:rPr>
                <w:b/>
                <w:bCs/>
              </w:rPr>
              <w:t>Łączna opłata za najem i drogę dojazdową wraz</w:t>
            </w:r>
          </w:p>
          <w:p w14:paraId="4D80434A" w14:textId="77777777" w:rsidR="00556B07" w:rsidRPr="003B553A" w:rsidRDefault="00556B07" w:rsidP="00BB709C">
            <w:pPr>
              <w:pStyle w:val="Zawartotabeli"/>
            </w:pPr>
            <w:r w:rsidRPr="003B553A">
              <w:rPr>
                <w:b/>
                <w:bCs/>
              </w:rPr>
              <w:t>z należnym podatkiem VAT</w:t>
            </w:r>
          </w:p>
        </w:tc>
      </w:tr>
      <w:tr w:rsidR="00556B07" w:rsidRPr="003B553A" w14:paraId="70E6E496" w14:textId="77777777" w:rsidTr="00BF5C24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0BC571EE" w14:textId="77777777" w:rsidR="00556B07" w:rsidRPr="003B553A" w:rsidRDefault="00556B07" w:rsidP="00BB709C">
            <w:pPr>
              <w:rPr>
                <w:b/>
                <w:bCs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30B06FBC" w14:textId="77777777" w:rsidR="00556B07" w:rsidRPr="003B553A" w:rsidRDefault="00556B07" w:rsidP="00BB709C">
            <w:pPr>
              <w:rPr>
                <w:b/>
                <w:bCs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7BBB4294" w14:textId="77777777" w:rsidR="00556B07" w:rsidRPr="003B553A" w:rsidRDefault="00556B07" w:rsidP="00BB709C">
            <w:pPr>
              <w:pStyle w:val="Zawartotabeli"/>
            </w:pPr>
            <w:r w:rsidRPr="003B553A">
              <w:rPr>
                <w:b/>
                <w:bCs/>
              </w:rPr>
              <w:t>nr</w:t>
            </w:r>
          </w:p>
          <w:p w14:paraId="59F62C50" w14:textId="77777777" w:rsidR="00556B07" w:rsidRPr="003B553A" w:rsidRDefault="00556B07" w:rsidP="00BB709C">
            <w:pPr>
              <w:pStyle w:val="Zawartotabeli"/>
            </w:pPr>
            <w:r w:rsidRPr="003B553A">
              <w:rPr>
                <w:b/>
                <w:bCs/>
              </w:rPr>
              <w:t>obrębu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40EDF57" w14:textId="77777777" w:rsidR="00556B07" w:rsidRPr="003B553A" w:rsidRDefault="00556B07" w:rsidP="00BB709C">
            <w:pPr>
              <w:pStyle w:val="Zawartotabeli"/>
            </w:pPr>
            <w:r w:rsidRPr="003B553A">
              <w:rPr>
                <w:b/>
                <w:bCs/>
              </w:rPr>
              <w:t>nr</w:t>
            </w:r>
          </w:p>
          <w:p w14:paraId="599AE41F" w14:textId="77777777" w:rsidR="00556B07" w:rsidRPr="003B553A" w:rsidRDefault="00556B07" w:rsidP="00BB709C">
            <w:pPr>
              <w:pStyle w:val="Zawartotabeli"/>
            </w:pPr>
            <w:r w:rsidRPr="003B553A">
              <w:rPr>
                <w:b/>
                <w:bCs/>
              </w:rPr>
              <w:t>dz. ewid.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262E5919" w14:textId="77777777" w:rsidR="00556B07" w:rsidRPr="003B553A" w:rsidRDefault="00556B07" w:rsidP="00BB709C">
            <w:r w:rsidRPr="003B553A">
              <w:rPr>
                <w:b/>
                <w:bCs/>
              </w:rPr>
              <w:t>Pow. drogi dojazdowej m²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5B1CD3C5" w14:textId="77777777" w:rsidR="00556B07" w:rsidRPr="003B553A" w:rsidRDefault="00556B07" w:rsidP="00BB709C"/>
        </w:tc>
        <w:tc>
          <w:tcPr>
            <w:tcW w:w="1493" w:type="pct"/>
            <w:shd w:val="clear" w:color="auto" w:fill="auto"/>
            <w:vAlign w:val="center"/>
          </w:tcPr>
          <w:p w14:paraId="7BF5158A" w14:textId="77777777" w:rsidR="00556B07" w:rsidRPr="003B553A" w:rsidRDefault="00556B07" w:rsidP="00BB709C">
            <w:pPr>
              <w:pStyle w:val="Zawartotabeli"/>
            </w:pPr>
            <w:r w:rsidRPr="003B553A">
              <w:rPr>
                <w:b/>
                <w:bCs/>
              </w:rPr>
              <w:t>Sposób zagospodarowania</w:t>
            </w:r>
          </w:p>
          <w:p w14:paraId="04483B55" w14:textId="77777777" w:rsidR="00556B07" w:rsidRPr="003B553A" w:rsidRDefault="00556B07" w:rsidP="00BB709C">
            <w:pPr>
              <w:pStyle w:val="Zawartotabeli"/>
            </w:pPr>
            <w:r w:rsidRPr="003B553A">
              <w:rPr>
                <w:b/>
                <w:bCs/>
                <w:color w:val="000000"/>
              </w:rPr>
              <w:t>przedmiotu najmu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6218EA71" w14:textId="77777777" w:rsidR="00556B07" w:rsidRPr="003B553A" w:rsidRDefault="00556B07" w:rsidP="00BB709C"/>
        </w:tc>
      </w:tr>
      <w:tr w:rsidR="00556B07" w:rsidRPr="003B553A" w14:paraId="007E1259" w14:textId="77777777" w:rsidTr="00BF5C24">
        <w:trPr>
          <w:trHeight w:val="649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64DC5224" w14:textId="77777777" w:rsidR="00556B07" w:rsidRPr="003B553A" w:rsidRDefault="00556B07" w:rsidP="00556B07">
            <w:pPr>
              <w:pStyle w:val="Zawartotabeli"/>
            </w:pPr>
            <w:bookmarkStart w:id="0" w:name="_Hlk151024630"/>
            <w:bookmarkStart w:id="1" w:name="_Hlk211591106"/>
            <w:r w:rsidRPr="003B553A">
              <w:t>1.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73480E76" w14:textId="7150748F" w:rsidR="00556B07" w:rsidRPr="003B553A" w:rsidRDefault="00556B07" w:rsidP="00CD0903">
            <w:pPr>
              <w:textAlignment w:val="auto"/>
            </w:pPr>
            <w:r w:rsidRPr="003B553A">
              <w:t>ul. Szczawiowa/Włościańska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2E5FA779" w14:textId="5BD49F09" w:rsidR="00556B07" w:rsidRPr="003B553A" w:rsidRDefault="00556B07" w:rsidP="00556B07">
            <w:pPr>
              <w:pStyle w:val="Zawartotabeli"/>
            </w:pPr>
            <w:r w:rsidRPr="003B553A">
              <w:t>1064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26A8A84C" w14:textId="06E5F7B0" w:rsidR="00556B07" w:rsidRPr="003B553A" w:rsidRDefault="00556B07" w:rsidP="00556B07">
            <w:pPr>
              <w:pStyle w:val="Zawartotabeli"/>
            </w:pPr>
            <w:r w:rsidRPr="003B553A">
              <w:t>10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2F4D2F32" w14:textId="3F5BBF21" w:rsidR="00556B07" w:rsidRPr="003B553A" w:rsidRDefault="00556B07" w:rsidP="00556B07">
            <w:pPr>
              <w:pStyle w:val="Zawartotabeli"/>
            </w:pPr>
            <w:r w:rsidRPr="003B553A">
              <w:t>15,00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3F1864DC" w14:textId="3DC02490" w:rsidR="00556B07" w:rsidRPr="003B553A" w:rsidRDefault="00556B07" w:rsidP="00556B07">
            <w:pPr>
              <w:pStyle w:val="Zawartotabeli"/>
            </w:pPr>
            <w:r w:rsidRPr="003B553A">
              <w:t>część nieruchomości zabudowana garażami blaszanymi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2DB30B30" w14:textId="77777777" w:rsidR="00556B07" w:rsidRPr="003B553A" w:rsidRDefault="00556B07" w:rsidP="00556B07">
            <w:pPr>
              <w:tabs>
                <w:tab w:val="left" w:pos="705"/>
              </w:tabs>
              <w:rPr>
                <w:rFonts w:eastAsia="Times New Roman"/>
              </w:rPr>
            </w:pPr>
            <w:r w:rsidRPr="003B553A">
              <w:t>Nazwa planu</w:t>
            </w:r>
            <w:r w:rsidRPr="003B553A">
              <w:rPr>
                <w:rFonts w:eastAsia="Times New Roman"/>
              </w:rPr>
              <w:t xml:space="preserve">: </w:t>
            </w:r>
            <w:r w:rsidRPr="003B553A">
              <w:rPr>
                <w:color w:val="000000"/>
              </w:rPr>
              <w:t>Pomorzany - Nad Odrą</w:t>
            </w:r>
            <w:r w:rsidRPr="003B553A">
              <w:rPr>
                <w:rFonts w:eastAsia="Times New Roman"/>
              </w:rPr>
              <w:t xml:space="preserve"> </w:t>
            </w:r>
          </w:p>
          <w:p w14:paraId="6F31629F" w14:textId="0958C610" w:rsidR="00556B07" w:rsidRPr="003B553A" w:rsidRDefault="00556B07" w:rsidP="00556B07">
            <w:pPr>
              <w:tabs>
                <w:tab w:val="left" w:pos="705"/>
              </w:tabs>
            </w:pPr>
            <w:r w:rsidRPr="003B553A">
              <w:t>Teren elementarny</w:t>
            </w:r>
            <w:r w:rsidRPr="003B553A">
              <w:rPr>
                <w:rFonts w:eastAsia="Times New Roman"/>
              </w:rPr>
              <w:t xml:space="preserve">: </w:t>
            </w:r>
            <w:r w:rsidRPr="003B553A">
              <w:rPr>
                <w:color w:val="000000"/>
              </w:rPr>
              <w:t>Z.N.2015.KD.G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44C92A4E" w14:textId="77777777" w:rsidR="00556B07" w:rsidRPr="003B553A" w:rsidRDefault="00556B07" w:rsidP="00556B07">
            <w:pPr>
              <w:textAlignment w:val="auto"/>
            </w:pPr>
            <w:r w:rsidRPr="003B553A">
              <w:t>138,40zł</w:t>
            </w:r>
          </w:p>
          <w:p w14:paraId="4F6C1568" w14:textId="7468D9F5" w:rsidR="00556B07" w:rsidRPr="003B553A" w:rsidRDefault="00556B07" w:rsidP="00556B07">
            <w:pPr>
              <w:pStyle w:val="Zawartotabeli"/>
            </w:pPr>
            <w:r w:rsidRPr="003B553A">
              <w:t>miesięcznie</w:t>
            </w:r>
          </w:p>
        </w:tc>
      </w:tr>
      <w:bookmarkEnd w:id="0"/>
      <w:tr w:rsidR="00556B07" w:rsidRPr="003B553A" w14:paraId="1DDAD109" w14:textId="77777777" w:rsidTr="00837D08">
        <w:trPr>
          <w:trHeight w:val="588"/>
        </w:trPr>
        <w:tc>
          <w:tcPr>
            <w:tcW w:w="192" w:type="pct"/>
            <w:vMerge/>
            <w:shd w:val="clear" w:color="auto" w:fill="auto"/>
            <w:vAlign w:val="center"/>
          </w:tcPr>
          <w:p w14:paraId="7F929275" w14:textId="77777777" w:rsidR="00556B07" w:rsidRPr="003B553A" w:rsidRDefault="00556B07" w:rsidP="00556B07">
            <w:pPr>
              <w:pStyle w:val="Zawartotabeli"/>
              <w:rPr>
                <w:kern w:val="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35098033" w14:textId="77777777" w:rsidR="00556B07" w:rsidRPr="003B553A" w:rsidRDefault="00556B07" w:rsidP="00556B07">
            <w:pPr>
              <w:pStyle w:val="Zawartotabeli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488806E8" w14:textId="77777777" w:rsidR="00556B07" w:rsidRPr="003B553A" w:rsidRDefault="00556B07" w:rsidP="00556B07">
            <w:pPr>
              <w:pStyle w:val="Zawartotabeli"/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257DDF14" w14:textId="77777777" w:rsidR="00556B07" w:rsidRPr="003B553A" w:rsidRDefault="00556B07" w:rsidP="00556B07">
            <w:pPr>
              <w:pStyle w:val="Zawartotabeli"/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68E3D236" w14:textId="757E9438" w:rsidR="00556B07" w:rsidRPr="003B553A" w:rsidRDefault="00556B07" w:rsidP="00556B07">
            <w:pPr>
              <w:pStyle w:val="Zawartotabeli"/>
            </w:pPr>
            <w:r w:rsidRPr="003B553A">
              <w:t>10,00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07045A8E" w14:textId="77777777" w:rsidR="00556B07" w:rsidRPr="003B553A" w:rsidRDefault="00556B07" w:rsidP="00556B07">
            <w:pPr>
              <w:pStyle w:val="Zawartotabeli"/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4D12B381" w14:textId="1EE12DC5" w:rsidR="00556B07" w:rsidRPr="003B553A" w:rsidRDefault="00556B07" w:rsidP="00556B07">
            <w:pPr>
              <w:tabs>
                <w:tab w:val="left" w:pos="705"/>
              </w:tabs>
            </w:pPr>
            <w:r w:rsidRPr="003B553A">
              <w:rPr>
                <w:rFonts w:eastAsia="Times New Roman"/>
              </w:rPr>
              <w:t>w ramach kontynuacji umowy</w:t>
            </w:r>
            <w:r w:rsidR="00F845F8" w:rsidRPr="003B553A">
              <w:rPr>
                <w:rFonts w:eastAsia="Times New Roman"/>
              </w:rPr>
              <w:t xml:space="preserve"> dzierżawy terenu</w:t>
            </w:r>
            <w:r w:rsidRPr="003B553A">
              <w:rPr>
                <w:rFonts w:eastAsia="Times New Roman"/>
              </w:rPr>
              <w:t xml:space="preserve"> pod istniejący garaż blaszany wraz z dojazdem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617D455C" w14:textId="77777777" w:rsidR="00556B07" w:rsidRPr="003B553A" w:rsidRDefault="00556B07" w:rsidP="00556B07">
            <w:pPr>
              <w:pStyle w:val="Zawartotabeli"/>
            </w:pPr>
          </w:p>
        </w:tc>
      </w:tr>
      <w:tr w:rsidR="00556B07" w:rsidRPr="003B553A" w14:paraId="13A4F6BE" w14:textId="77777777" w:rsidTr="00837D08">
        <w:trPr>
          <w:trHeight w:val="585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6E920E59" w14:textId="77777777" w:rsidR="00556B07" w:rsidRPr="003B553A" w:rsidRDefault="00556B07" w:rsidP="00556B07">
            <w:pPr>
              <w:pStyle w:val="Zawartotabeli"/>
            </w:pPr>
            <w:r w:rsidRPr="003B553A">
              <w:t>2.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743D627E" w14:textId="69ED8124" w:rsidR="00556B07" w:rsidRPr="003B553A" w:rsidRDefault="001A2BFD" w:rsidP="0082048A">
            <w:pPr>
              <w:suppressLineNumbers w:val="0"/>
              <w:textAlignment w:val="auto"/>
            </w:pPr>
            <w:r w:rsidRPr="003B553A">
              <w:t>ul. Rugiańska/Willowa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71F866D8" w14:textId="3C301C65" w:rsidR="00556B07" w:rsidRPr="003B553A" w:rsidRDefault="001A2BFD" w:rsidP="00556B07">
            <w:pPr>
              <w:pStyle w:val="Zawartotabeli"/>
            </w:pPr>
            <w:r w:rsidRPr="003B553A">
              <w:t>3018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618E5C09" w14:textId="1B5CC0BE" w:rsidR="00556B07" w:rsidRPr="003B553A" w:rsidRDefault="001A2BFD" w:rsidP="00556B07">
            <w:pPr>
              <w:pStyle w:val="Zawartotabeli"/>
            </w:pPr>
            <w:r w:rsidRPr="003B553A">
              <w:t>4/9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2D6DB0F1" w14:textId="7959D5CB" w:rsidR="00556B07" w:rsidRPr="003B553A" w:rsidRDefault="001A2BFD" w:rsidP="00556B07">
            <w:pPr>
              <w:pStyle w:val="Zawartotabeli"/>
            </w:pPr>
            <w:r w:rsidRPr="003B553A">
              <w:t>18,00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6429E810" w14:textId="608F3EDA" w:rsidR="00556B07" w:rsidRPr="003B553A" w:rsidRDefault="001A2BFD" w:rsidP="00BF5C24">
            <w:pPr>
              <w:pStyle w:val="Zawartotabeli"/>
            </w:pPr>
            <w:r w:rsidRPr="003B553A">
              <w:t>część nieruchomości zabudowana garażami blaszanymi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62A5C767" w14:textId="373720A9" w:rsidR="00556B07" w:rsidRPr="003B553A" w:rsidRDefault="001A2BFD" w:rsidP="00556B07">
            <w:pPr>
              <w:tabs>
                <w:tab w:val="left" w:pos="705"/>
              </w:tabs>
            </w:pPr>
            <w:r w:rsidRPr="003B553A">
              <w:t xml:space="preserve">brak </w:t>
            </w:r>
            <w:r w:rsidRPr="003B553A">
              <w:rPr>
                <w:rFonts w:eastAsia="Times New Roman"/>
                <w:lang w:eastAsia="pl-PL" w:bidi="ar-SA"/>
              </w:rPr>
              <w:t>obowiązującego m.p.z.p</w:t>
            </w:r>
            <w:r w:rsidRPr="003B553A">
              <w:t>.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7CCB05A8" w14:textId="46AA0955" w:rsidR="00556B07" w:rsidRPr="003B553A" w:rsidRDefault="001A2BFD" w:rsidP="00556B07">
            <w:pPr>
              <w:pStyle w:val="Zawartotabeli"/>
            </w:pPr>
            <w:r w:rsidRPr="003B553A">
              <w:t>143,91 zł           miesięcznie</w:t>
            </w:r>
          </w:p>
        </w:tc>
      </w:tr>
      <w:bookmarkEnd w:id="1"/>
      <w:tr w:rsidR="00556B07" w:rsidRPr="003B553A" w14:paraId="3A49D853" w14:textId="77777777" w:rsidTr="00BF5C24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3A9AA27A" w14:textId="77777777" w:rsidR="00556B07" w:rsidRPr="003B553A" w:rsidRDefault="00556B07" w:rsidP="00556B07">
            <w:pPr>
              <w:pStyle w:val="Zawartotabeli"/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5957F8C9" w14:textId="77777777" w:rsidR="00556B07" w:rsidRPr="003B553A" w:rsidRDefault="00556B07" w:rsidP="00556B07">
            <w:pPr>
              <w:pStyle w:val="Zawartotabeli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1EF02863" w14:textId="77777777" w:rsidR="00556B07" w:rsidRPr="003B553A" w:rsidRDefault="00556B07" w:rsidP="00556B07">
            <w:pPr>
              <w:pStyle w:val="Zawartotabeli"/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7E4A30FB" w14:textId="77777777" w:rsidR="00556B07" w:rsidRPr="003B553A" w:rsidRDefault="00556B07" w:rsidP="00556B07">
            <w:pPr>
              <w:pStyle w:val="Zawartotabeli"/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7F461746" w14:textId="52D997A5" w:rsidR="00556B07" w:rsidRPr="003B553A" w:rsidRDefault="0045464D" w:rsidP="00556B07">
            <w:pPr>
              <w:pStyle w:val="Zawartotabeli"/>
            </w:pPr>
            <w:r>
              <w:t>-</w:t>
            </w:r>
            <w:bookmarkStart w:id="2" w:name="_GoBack"/>
            <w:bookmarkEnd w:id="2"/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3EF7CFA4" w14:textId="77777777" w:rsidR="00556B07" w:rsidRPr="003B553A" w:rsidRDefault="00556B07" w:rsidP="00556B07">
            <w:pPr>
              <w:pStyle w:val="Zawartotabeli"/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43E5A01E" w14:textId="0E8CE6F5" w:rsidR="00556B07" w:rsidRPr="003B553A" w:rsidRDefault="001A2BFD" w:rsidP="00556B07">
            <w:pPr>
              <w:tabs>
                <w:tab w:val="left" w:pos="705"/>
              </w:tabs>
            </w:pPr>
            <w:r w:rsidRPr="003B553A">
              <w:rPr>
                <w:rFonts w:eastAsia="Times New Roman"/>
              </w:rPr>
              <w:t>w ramach kontynuacji umowy dzierżawy pod istniejący garaż blaszany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5B3C7B0F" w14:textId="77777777" w:rsidR="00556B07" w:rsidRPr="003B553A" w:rsidRDefault="00556B07" w:rsidP="00556B07">
            <w:pPr>
              <w:pStyle w:val="Zawartotabeli"/>
            </w:pPr>
          </w:p>
        </w:tc>
      </w:tr>
    </w:tbl>
    <w:p w14:paraId="5B91E89E" w14:textId="0795DEC0" w:rsidR="008F25D5" w:rsidRPr="003B553A" w:rsidRDefault="008F25D5">
      <w:pPr>
        <w:jc w:val="both"/>
        <w:rPr>
          <w:b/>
        </w:rPr>
      </w:pPr>
    </w:p>
    <w:p w14:paraId="79BE8351" w14:textId="77777777" w:rsidR="00457BB4" w:rsidRPr="003B553A" w:rsidRDefault="00457BB4" w:rsidP="00457BB4">
      <w:pPr>
        <w:tabs>
          <w:tab w:val="left" w:pos="4905"/>
        </w:tabs>
        <w:jc w:val="left"/>
        <w:rPr>
          <w:b/>
        </w:rPr>
      </w:pPr>
      <w:r w:rsidRPr="003B553A">
        <w:rPr>
          <w:b/>
        </w:rPr>
        <w:t>Termin wnoszenia czynszu:</w:t>
      </w:r>
    </w:p>
    <w:p w14:paraId="1CC0A7D3" w14:textId="77777777" w:rsidR="00457BB4" w:rsidRPr="003B553A" w:rsidRDefault="00457BB4" w:rsidP="00457BB4">
      <w:pPr>
        <w:pStyle w:val="Akapitzlist"/>
        <w:numPr>
          <w:ilvl w:val="0"/>
          <w:numId w:val="4"/>
        </w:numPr>
        <w:spacing w:line="240" w:lineRule="exact"/>
        <w:ind w:left="426"/>
        <w:jc w:val="both"/>
        <w:rPr>
          <w:rFonts w:cs="Times New Roman"/>
          <w:sz w:val="22"/>
          <w:szCs w:val="22"/>
        </w:rPr>
      </w:pPr>
      <w:r w:rsidRPr="003B553A">
        <w:rPr>
          <w:rFonts w:cs="Times New Roman"/>
          <w:sz w:val="22"/>
          <w:szCs w:val="22"/>
        </w:rPr>
        <w:t>do dnia 10 każdego miesiąca za miesiąc bieżący (opłaty miesięczne)</w:t>
      </w:r>
      <w:bookmarkStart w:id="3" w:name="_Hlk197330211"/>
      <w:bookmarkEnd w:id="3"/>
    </w:p>
    <w:p w14:paraId="25F3049F" w14:textId="77777777" w:rsidR="00457BB4" w:rsidRPr="003B553A" w:rsidRDefault="00457BB4" w:rsidP="00457BB4">
      <w:pPr>
        <w:spacing w:line="240" w:lineRule="exact"/>
        <w:jc w:val="both"/>
        <w:rPr>
          <w:b/>
          <w:shd w:val="clear" w:color="auto" w:fill="FFFFFF"/>
        </w:rPr>
      </w:pPr>
    </w:p>
    <w:p w14:paraId="77051FB9" w14:textId="77777777" w:rsidR="00457BB4" w:rsidRPr="003B553A" w:rsidRDefault="00457BB4" w:rsidP="00457BB4">
      <w:pPr>
        <w:spacing w:line="240" w:lineRule="exact"/>
        <w:jc w:val="both"/>
      </w:pPr>
      <w:r w:rsidRPr="003B553A">
        <w:rPr>
          <w:b/>
          <w:shd w:val="clear" w:color="auto" w:fill="FFFFFF"/>
        </w:rPr>
        <w:t>Warunki zmiany wysokości opłat</w:t>
      </w:r>
      <w:r w:rsidRPr="003B553A">
        <w:rPr>
          <w:shd w:val="clear" w:color="auto" w:fill="FFFFFF"/>
        </w:rPr>
        <w:t>:</w:t>
      </w:r>
    </w:p>
    <w:p w14:paraId="1A9F05DA" w14:textId="77777777" w:rsidR="00457BB4" w:rsidRPr="003B553A" w:rsidRDefault="00457BB4" w:rsidP="00457BB4">
      <w:pPr>
        <w:pStyle w:val="Akapitzlist"/>
        <w:numPr>
          <w:ilvl w:val="0"/>
          <w:numId w:val="3"/>
        </w:numPr>
        <w:ind w:left="426"/>
        <w:jc w:val="both"/>
        <w:rPr>
          <w:rFonts w:cs="Times New Roman"/>
          <w:sz w:val="22"/>
          <w:szCs w:val="22"/>
          <w:highlight w:val="white"/>
        </w:rPr>
      </w:pPr>
      <w:r w:rsidRPr="003B553A">
        <w:rPr>
          <w:rFonts w:cs="Times New Roman"/>
          <w:sz w:val="22"/>
          <w:szCs w:val="22"/>
          <w:highlight w:val="white"/>
        </w:rPr>
        <w:t>stawki opłat mogą ulegać podwyższeniu nie częściej niż raz w roku kalendarzowym</w:t>
      </w:r>
    </w:p>
    <w:p w14:paraId="61B04998" w14:textId="77777777" w:rsidR="00457BB4" w:rsidRPr="003B553A" w:rsidRDefault="00457BB4" w:rsidP="00457BB4">
      <w:pPr>
        <w:jc w:val="both"/>
      </w:pPr>
    </w:p>
    <w:p w14:paraId="43043E69" w14:textId="77777777" w:rsidR="00457BB4" w:rsidRPr="003B553A" w:rsidRDefault="00457BB4" w:rsidP="00457BB4">
      <w:pPr>
        <w:rPr>
          <w:b/>
          <w:bCs/>
          <w:color w:val="00000A"/>
          <w:highlight w:val="white"/>
        </w:rPr>
      </w:pPr>
      <w:r w:rsidRPr="003B553A">
        <w:rPr>
          <w:b/>
          <w:bCs/>
          <w:color w:val="00000A"/>
          <w:highlight w:val="white"/>
        </w:rPr>
        <w:t>Szczegółowych informacji udziela Dział Eksploatacji Gruntów i Garaży, ul. Goszczyńskiego 4a, tel. 91 35 16 510</w:t>
      </w:r>
    </w:p>
    <w:p w14:paraId="14DB1518" w14:textId="77777777" w:rsidR="00457BB4" w:rsidRPr="003B553A" w:rsidRDefault="00457BB4" w:rsidP="00457BB4"/>
    <w:p w14:paraId="33C4F01E" w14:textId="257F30D7" w:rsidR="00457BB4" w:rsidRPr="003B553A" w:rsidRDefault="00457BB4" w:rsidP="00457BB4">
      <w:r w:rsidRPr="003B553A">
        <w:rPr>
          <w:b/>
          <w:color w:val="00000A"/>
          <w:highlight w:val="white"/>
        </w:rPr>
        <w:t>Wykaz wywiesza się na okres 21 dni</w:t>
      </w:r>
    </w:p>
    <w:p w14:paraId="210800C1" w14:textId="233D8740" w:rsidR="008F25D5" w:rsidRPr="003B553A" w:rsidRDefault="00457BB4" w:rsidP="003B553A">
      <w:pPr>
        <w:rPr>
          <w:b/>
          <w:color w:val="00000A"/>
          <w:highlight w:val="white"/>
        </w:rPr>
      </w:pPr>
      <w:r w:rsidRPr="003B553A">
        <w:rPr>
          <w:b/>
          <w:color w:val="00000A"/>
          <w:highlight w:val="white"/>
        </w:rPr>
        <w:t xml:space="preserve">od dnia </w:t>
      </w:r>
      <w:r w:rsidR="003A50C7" w:rsidRPr="003B553A">
        <w:rPr>
          <w:b/>
          <w:color w:val="00000A"/>
          <w:highlight w:val="white"/>
        </w:rPr>
        <w:t>3</w:t>
      </w:r>
      <w:r w:rsidRPr="003B553A">
        <w:rPr>
          <w:b/>
          <w:color w:val="00000A"/>
          <w:highlight w:val="white"/>
        </w:rPr>
        <w:t xml:space="preserve"> grudnia 2025 r. do dnia </w:t>
      </w:r>
      <w:r w:rsidR="003A50C7" w:rsidRPr="003B553A">
        <w:rPr>
          <w:b/>
          <w:color w:val="00000A"/>
          <w:highlight w:val="white"/>
        </w:rPr>
        <w:t>24</w:t>
      </w:r>
      <w:r w:rsidRPr="003B553A">
        <w:rPr>
          <w:b/>
          <w:color w:val="00000A"/>
          <w:highlight w:val="white"/>
        </w:rPr>
        <w:t xml:space="preserve"> grudnia 2025 r.</w:t>
      </w:r>
    </w:p>
    <w:sectPr w:rsidR="008F25D5" w:rsidRPr="003B553A" w:rsidSect="00297A5D">
      <w:footerReference w:type="default" r:id="rId7"/>
      <w:footerReference w:type="first" r:id="rId8"/>
      <w:pgSz w:w="16838" w:h="11906" w:orient="landscape"/>
      <w:pgMar w:top="720" w:right="720" w:bottom="720" w:left="720" w:header="709" w:footer="567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27D10" w14:textId="77777777" w:rsidR="001D13D5" w:rsidRDefault="001D13D5">
      <w:r>
        <w:separator/>
      </w:r>
    </w:p>
  </w:endnote>
  <w:endnote w:type="continuationSeparator" w:id="0">
    <w:p w14:paraId="233FB19D" w14:textId="77777777" w:rsidR="001D13D5" w:rsidRDefault="001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76967" w14:textId="77777777" w:rsidR="001A7203" w:rsidRDefault="001A72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D0F25" w14:textId="77777777" w:rsidR="001A7203" w:rsidRDefault="001A72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607B9" w14:textId="77777777" w:rsidR="001D13D5" w:rsidRDefault="001D13D5">
      <w:r>
        <w:separator/>
      </w:r>
    </w:p>
  </w:footnote>
  <w:footnote w:type="continuationSeparator" w:id="0">
    <w:p w14:paraId="4B5FE44E" w14:textId="77777777" w:rsidR="001D13D5" w:rsidRDefault="001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A014C9C"/>
    <w:multiLevelType w:val="hybridMultilevel"/>
    <w:tmpl w:val="A70E33E8"/>
    <w:lvl w:ilvl="0" w:tplc="944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C371C"/>
    <w:multiLevelType w:val="hybridMultilevel"/>
    <w:tmpl w:val="E9D4E86C"/>
    <w:lvl w:ilvl="0" w:tplc="944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16"/>
    <w:rsid w:val="000033F3"/>
    <w:rsid w:val="00014786"/>
    <w:rsid w:val="000309A8"/>
    <w:rsid w:val="00047FF8"/>
    <w:rsid w:val="000836EF"/>
    <w:rsid w:val="00090287"/>
    <w:rsid w:val="000A2D57"/>
    <w:rsid w:val="000A57DC"/>
    <w:rsid w:val="000D18E2"/>
    <w:rsid w:val="0012446A"/>
    <w:rsid w:val="00156086"/>
    <w:rsid w:val="00165296"/>
    <w:rsid w:val="00175A8A"/>
    <w:rsid w:val="00194691"/>
    <w:rsid w:val="001A2BFD"/>
    <w:rsid w:val="001A7203"/>
    <w:rsid w:val="001D13D5"/>
    <w:rsid w:val="001D1AC8"/>
    <w:rsid w:val="001D42BF"/>
    <w:rsid w:val="001E6E65"/>
    <w:rsid w:val="001E718A"/>
    <w:rsid w:val="001F3447"/>
    <w:rsid w:val="00206DFE"/>
    <w:rsid w:val="00264161"/>
    <w:rsid w:val="00297A5D"/>
    <w:rsid w:val="00303E4A"/>
    <w:rsid w:val="00334F51"/>
    <w:rsid w:val="003361E9"/>
    <w:rsid w:val="003544A4"/>
    <w:rsid w:val="0038219A"/>
    <w:rsid w:val="0038450A"/>
    <w:rsid w:val="00390CEA"/>
    <w:rsid w:val="00393E0A"/>
    <w:rsid w:val="003A50C7"/>
    <w:rsid w:val="003B087A"/>
    <w:rsid w:val="003B553A"/>
    <w:rsid w:val="003D0616"/>
    <w:rsid w:val="003E1116"/>
    <w:rsid w:val="003E7ABA"/>
    <w:rsid w:val="004236D6"/>
    <w:rsid w:val="004423AB"/>
    <w:rsid w:val="00443E0B"/>
    <w:rsid w:val="0045464D"/>
    <w:rsid w:val="00457BB4"/>
    <w:rsid w:val="00495F14"/>
    <w:rsid w:val="004B1E79"/>
    <w:rsid w:val="004B7D55"/>
    <w:rsid w:val="004C4F24"/>
    <w:rsid w:val="004F1DDA"/>
    <w:rsid w:val="00501EFA"/>
    <w:rsid w:val="00536E4A"/>
    <w:rsid w:val="005431BD"/>
    <w:rsid w:val="005462BD"/>
    <w:rsid w:val="00556B07"/>
    <w:rsid w:val="00590753"/>
    <w:rsid w:val="005D1BBC"/>
    <w:rsid w:val="005E3C7B"/>
    <w:rsid w:val="005E6305"/>
    <w:rsid w:val="0062643D"/>
    <w:rsid w:val="006625EB"/>
    <w:rsid w:val="00685301"/>
    <w:rsid w:val="006B4E46"/>
    <w:rsid w:val="006C4369"/>
    <w:rsid w:val="006E04D3"/>
    <w:rsid w:val="006E201B"/>
    <w:rsid w:val="00704307"/>
    <w:rsid w:val="00723702"/>
    <w:rsid w:val="00724E24"/>
    <w:rsid w:val="007527D9"/>
    <w:rsid w:val="007A470D"/>
    <w:rsid w:val="007D7CE3"/>
    <w:rsid w:val="007E4DD7"/>
    <w:rsid w:val="007F5C14"/>
    <w:rsid w:val="008042EC"/>
    <w:rsid w:val="0082048A"/>
    <w:rsid w:val="00837D08"/>
    <w:rsid w:val="008540B8"/>
    <w:rsid w:val="008807C2"/>
    <w:rsid w:val="008F06DB"/>
    <w:rsid w:val="008F25D5"/>
    <w:rsid w:val="00913211"/>
    <w:rsid w:val="009204F3"/>
    <w:rsid w:val="00931973"/>
    <w:rsid w:val="009417E8"/>
    <w:rsid w:val="00952C59"/>
    <w:rsid w:val="00955C6B"/>
    <w:rsid w:val="0096540B"/>
    <w:rsid w:val="0097478E"/>
    <w:rsid w:val="009834F9"/>
    <w:rsid w:val="009A1911"/>
    <w:rsid w:val="009D1C40"/>
    <w:rsid w:val="009D50F2"/>
    <w:rsid w:val="009F1FBB"/>
    <w:rsid w:val="00A05313"/>
    <w:rsid w:val="00A16ECB"/>
    <w:rsid w:val="00A17D19"/>
    <w:rsid w:val="00A50362"/>
    <w:rsid w:val="00A770B6"/>
    <w:rsid w:val="00AE3BD9"/>
    <w:rsid w:val="00B10817"/>
    <w:rsid w:val="00B30219"/>
    <w:rsid w:val="00B362C6"/>
    <w:rsid w:val="00B838C0"/>
    <w:rsid w:val="00BA19DB"/>
    <w:rsid w:val="00BA4CB4"/>
    <w:rsid w:val="00BA50A0"/>
    <w:rsid w:val="00BF5C24"/>
    <w:rsid w:val="00C02138"/>
    <w:rsid w:val="00C052BD"/>
    <w:rsid w:val="00C147A6"/>
    <w:rsid w:val="00C24DE7"/>
    <w:rsid w:val="00C312BC"/>
    <w:rsid w:val="00C321C1"/>
    <w:rsid w:val="00C404C0"/>
    <w:rsid w:val="00C43D5C"/>
    <w:rsid w:val="00C62ECC"/>
    <w:rsid w:val="00CD0903"/>
    <w:rsid w:val="00D00222"/>
    <w:rsid w:val="00D116D4"/>
    <w:rsid w:val="00D4022A"/>
    <w:rsid w:val="00D47B8B"/>
    <w:rsid w:val="00D66218"/>
    <w:rsid w:val="00DB55F3"/>
    <w:rsid w:val="00DD21DC"/>
    <w:rsid w:val="00E42A36"/>
    <w:rsid w:val="00E71349"/>
    <w:rsid w:val="00EC240B"/>
    <w:rsid w:val="00EC7477"/>
    <w:rsid w:val="00F26869"/>
    <w:rsid w:val="00F27766"/>
    <w:rsid w:val="00F65D9D"/>
    <w:rsid w:val="00F845F8"/>
    <w:rsid w:val="00F872C9"/>
    <w:rsid w:val="00FA4C8B"/>
    <w:rsid w:val="00FF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633AD4"/>
  <w15:chartTrackingRefBased/>
  <w15:docId w15:val="{7F5817A2-A606-4F24-A5D5-4887155D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LineNumbers/>
      <w:suppressAutoHyphens/>
      <w:snapToGrid w:val="0"/>
      <w:jc w:val="center"/>
      <w:textAlignment w:val="baseline"/>
    </w:pPr>
    <w:rPr>
      <w:rFonts w:eastAsia="SimSun"/>
      <w:kern w:val="1"/>
      <w:sz w:val="22"/>
      <w:szCs w:val="22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34">
    <w:name w:val="Domyślna czcionka akapitu134"/>
  </w:style>
  <w:style w:type="character" w:customStyle="1" w:styleId="Domylnaczcionkaakapitu133">
    <w:name w:val="Domyślna czcionka akapitu133"/>
  </w:style>
  <w:style w:type="character" w:customStyle="1" w:styleId="Domylnaczcionkaakapitu132">
    <w:name w:val="Domyślna czcionka akapitu132"/>
  </w:style>
  <w:style w:type="character" w:customStyle="1" w:styleId="Domylnaczcionkaakapitu131">
    <w:name w:val="Domyślna czcionka akapitu131"/>
  </w:style>
  <w:style w:type="character" w:customStyle="1" w:styleId="Domylnaczcionkaakapitu130">
    <w:name w:val="Domyślna czcionka akapitu130"/>
  </w:style>
  <w:style w:type="character" w:customStyle="1" w:styleId="Domylnaczcionkaakapitu129">
    <w:name w:val="Domyślna czcionka akapitu129"/>
  </w:style>
  <w:style w:type="character" w:customStyle="1" w:styleId="Domylnaczcionkaakapitu128">
    <w:name w:val="Domyślna czcionka akapitu128"/>
  </w:style>
  <w:style w:type="character" w:customStyle="1" w:styleId="Domylnaczcionkaakapitu127">
    <w:name w:val="Domyślna czcionka akapitu127"/>
  </w:style>
  <w:style w:type="character" w:customStyle="1" w:styleId="Domylnaczcionkaakapitu126">
    <w:name w:val="Domyślna czcionka akapitu126"/>
  </w:style>
  <w:style w:type="character" w:customStyle="1" w:styleId="Domylnaczcionkaakapitu15">
    <w:name w:val="Domyślna czcionka akapitu15"/>
  </w:style>
  <w:style w:type="character" w:customStyle="1" w:styleId="Domylnaczcionkaakapitu14">
    <w:name w:val="Domyślna czcionka akapitu14"/>
  </w:style>
  <w:style w:type="character" w:customStyle="1" w:styleId="Domylnaczcionkaakapitu13">
    <w:name w:val="Domyślna czcionka akapitu13"/>
  </w:style>
  <w:style w:type="character" w:customStyle="1" w:styleId="Domylnaczcionkaakapitu12">
    <w:name w:val="Domyślna czcionka akapitu12"/>
  </w:style>
  <w:style w:type="character" w:customStyle="1" w:styleId="Domylnaczcionkaakapitu11">
    <w:name w:val="Domyślna czcionka akapitu11"/>
  </w:style>
  <w:style w:type="character" w:customStyle="1" w:styleId="Domylnaczcionkaakapitu10">
    <w:name w:val="Domyślna czcionka akapitu10"/>
  </w:style>
  <w:style w:type="character" w:customStyle="1" w:styleId="Domylnaczcionkaakapitu9">
    <w:name w:val="Domyślna czcionka akapitu9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Domylnaczcionkaakapitu56">
    <w:name w:val="Domyślna czcionka akapitu56"/>
  </w:style>
  <w:style w:type="character" w:customStyle="1" w:styleId="TekstdymkaZnak">
    <w:name w:val="Tekst dymka Znak"/>
    <w:rPr>
      <w:rFonts w:ascii="Tahoma" w:eastAsia="SimSun" w:hAnsi="Tahoma" w:cs="Mangal"/>
      <w:kern w:val="1"/>
      <w:sz w:val="16"/>
      <w:szCs w:val="14"/>
      <w:lang w:bidi="hi-IN"/>
    </w:rPr>
  </w:style>
  <w:style w:type="character" w:customStyle="1" w:styleId="TekstkomentarzaZnak">
    <w:name w:val="Tekst komentarza Znak"/>
    <w:rPr>
      <w:rFonts w:eastAsia="SimSun" w:cs="Mangal"/>
      <w:kern w:val="1"/>
      <w:szCs w:val="18"/>
      <w:lang w:bidi="hi-IN"/>
    </w:rPr>
  </w:style>
  <w:style w:type="character" w:customStyle="1" w:styleId="TematkomentarzaZnak">
    <w:name w:val="Temat komentarza Znak"/>
    <w:rPr>
      <w:rFonts w:eastAsia="SimSun" w:cs="Mangal"/>
      <w:b/>
      <w:bCs/>
      <w:kern w:val="1"/>
      <w:szCs w:val="18"/>
      <w:lang w:bidi="hi-IN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kocowegoZnak">
    <w:name w:val="Tekst przypisu końcowego Znak"/>
    <w:rPr>
      <w:rFonts w:eastAsia="SimSun" w:cs="Mangal"/>
      <w:kern w:val="1"/>
      <w:szCs w:val="18"/>
      <w:lang w:bidi="hi-IN"/>
    </w:rPr>
  </w:style>
  <w:style w:type="character" w:customStyle="1" w:styleId="infowartoscpola">
    <w:name w:val="infowartoscpola"/>
    <w:basedOn w:val="Domylnaczcionkaakapitu4"/>
  </w:style>
  <w:style w:type="character" w:customStyle="1" w:styleId="infonazwapola">
    <w:name w:val="infonazwapola"/>
    <w:basedOn w:val="Domylnaczcionkaakapitu4"/>
  </w:style>
  <w:style w:type="character" w:customStyle="1" w:styleId="Domylnaczcionkaakapitu16">
    <w:name w:val="Domyślna czcionka akapitu16"/>
  </w:style>
  <w:style w:type="character" w:customStyle="1" w:styleId="Domylnaczcionkaakapitu17">
    <w:name w:val="Domyślna czcionka akapitu17"/>
  </w:style>
  <w:style w:type="character" w:customStyle="1" w:styleId="Domylnaczcionkaakapitu18">
    <w:name w:val="Domyślna czcionka akapitu18"/>
  </w:style>
  <w:style w:type="character" w:customStyle="1" w:styleId="Domylnaczcionkaakapitu19">
    <w:name w:val="Domyślna czcionka akapitu19"/>
  </w:style>
  <w:style w:type="character" w:customStyle="1" w:styleId="Domylnaczcionkaakapitu20">
    <w:name w:val="Domyślna czcionka akapitu20"/>
  </w:style>
  <w:style w:type="character" w:customStyle="1" w:styleId="Domylnaczcionkaakapitu21">
    <w:name w:val="Domyślna czcionka akapitu21"/>
  </w:style>
  <w:style w:type="character" w:customStyle="1" w:styleId="Domylnaczcionkaakapitu22">
    <w:name w:val="Domyślna czcionka akapitu22"/>
  </w:style>
  <w:style w:type="character" w:customStyle="1" w:styleId="Domylnaczcionkaakapitu23">
    <w:name w:val="Domyślna czcionka akapitu23"/>
  </w:style>
  <w:style w:type="character" w:customStyle="1" w:styleId="Domylnaczcionkaakapitu24">
    <w:name w:val="Domyślna czcionka akapitu24"/>
  </w:style>
  <w:style w:type="character" w:customStyle="1" w:styleId="Domylnaczcionkaakapitu25">
    <w:name w:val="Domyślna czcionka akapitu25"/>
  </w:style>
  <w:style w:type="character" w:customStyle="1" w:styleId="Domylnaczcionkaakapitu26">
    <w:name w:val="Domyślna czcionka akapitu26"/>
  </w:style>
  <w:style w:type="character" w:customStyle="1" w:styleId="Domylnaczcionkaakapitu27">
    <w:name w:val="Domyślna czcionka akapitu27"/>
  </w:style>
  <w:style w:type="character" w:customStyle="1" w:styleId="Domylnaczcionkaakapitu28">
    <w:name w:val="Domyślna czcionka akapitu28"/>
  </w:style>
  <w:style w:type="character" w:customStyle="1" w:styleId="Domylnaczcionkaakapitu29">
    <w:name w:val="Domyślna czcionka akapitu29"/>
  </w:style>
  <w:style w:type="character" w:customStyle="1" w:styleId="Domylnaczcionkaakapitu30">
    <w:name w:val="Domyślna czcionka akapitu30"/>
  </w:style>
  <w:style w:type="character" w:customStyle="1" w:styleId="Domylnaczcionkaakapitu31">
    <w:name w:val="Domyślna czcionka akapitu31"/>
  </w:style>
  <w:style w:type="character" w:customStyle="1" w:styleId="Domylnaczcionkaakapitu32">
    <w:name w:val="Domyślna czcionka akapitu32"/>
  </w:style>
  <w:style w:type="character" w:customStyle="1" w:styleId="Domylnaczcionkaakapitu33">
    <w:name w:val="Domyślna czcionka akapitu33"/>
  </w:style>
  <w:style w:type="character" w:customStyle="1" w:styleId="Domylnaczcionkaakapitu34">
    <w:name w:val="Domyślna czcionka akapitu34"/>
  </w:style>
  <w:style w:type="character" w:customStyle="1" w:styleId="Domylnaczcionkaakapitu35">
    <w:name w:val="Domyślna czcionka akapitu35"/>
  </w:style>
  <w:style w:type="character" w:customStyle="1" w:styleId="Domylnaczcionkaakapitu36">
    <w:name w:val="Domyślna czcionka akapitu36"/>
  </w:style>
  <w:style w:type="character" w:customStyle="1" w:styleId="Domylnaczcionkaakapitu37">
    <w:name w:val="Domyślna czcionka akapitu37"/>
  </w:style>
  <w:style w:type="character" w:customStyle="1" w:styleId="Domylnaczcionkaakapitu38">
    <w:name w:val="Domyślna czcionka akapitu38"/>
  </w:style>
  <w:style w:type="character" w:customStyle="1" w:styleId="Domylnaczcionkaakapitu39">
    <w:name w:val="Domyślna czcionka akapitu39"/>
  </w:style>
  <w:style w:type="character" w:customStyle="1" w:styleId="Domylnaczcionkaakapitu40">
    <w:name w:val="Domyślna czcionka akapitu40"/>
  </w:style>
  <w:style w:type="character" w:customStyle="1" w:styleId="Domylnaczcionkaakapitu41">
    <w:name w:val="Domyślna czcionka akapitu41"/>
  </w:style>
  <w:style w:type="character" w:customStyle="1" w:styleId="Domylnaczcionkaakapitu42">
    <w:name w:val="Domyślna czcionka akapitu42"/>
  </w:style>
  <w:style w:type="character" w:customStyle="1" w:styleId="Domylnaczcionkaakapitu43">
    <w:name w:val="Domyślna czcionka akapitu43"/>
  </w:style>
  <w:style w:type="character" w:customStyle="1" w:styleId="Domylnaczcionkaakapitu44">
    <w:name w:val="Domyślna czcionka akapitu44"/>
  </w:style>
  <w:style w:type="character" w:customStyle="1" w:styleId="Domylnaczcionkaakapitu45">
    <w:name w:val="Domyślna czcionka akapitu45"/>
  </w:style>
  <w:style w:type="character" w:customStyle="1" w:styleId="Domylnaczcionkaakapitu46">
    <w:name w:val="Domyślna czcionka akapitu46"/>
  </w:style>
  <w:style w:type="character" w:customStyle="1" w:styleId="Domylnaczcionkaakapitu47">
    <w:name w:val="Domyślna czcionka akapitu47"/>
  </w:style>
  <w:style w:type="character" w:customStyle="1" w:styleId="Domylnaczcionkaakapitu48">
    <w:name w:val="Domyślna czcionka akapitu48"/>
  </w:style>
  <w:style w:type="character" w:customStyle="1" w:styleId="Domylnaczcionkaakapitu49">
    <w:name w:val="Domyślna czcionka akapitu49"/>
  </w:style>
  <w:style w:type="character" w:customStyle="1" w:styleId="Domylnaczcionkaakapitu50">
    <w:name w:val="Domyślna czcionka akapitu50"/>
  </w:style>
  <w:style w:type="character" w:customStyle="1" w:styleId="Domylnaczcionkaakapitu51">
    <w:name w:val="Domyślna czcionka akapitu51"/>
  </w:style>
  <w:style w:type="character" w:customStyle="1" w:styleId="Domylnaczcionkaakapitu52">
    <w:name w:val="Domyślna czcionka akapitu52"/>
  </w:style>
  <w:style w:type="character" w:customStyle="1" w:styleId="Domylnaczcionkaakapitu53">
    <w:name w:val="Domyślna czcionka akapitu53"/>
  </w:style>
  <w:style w:type="character" w:customStyle="1" w:styleId="Domylnaczcionkaakapitu54">
    <w:name w:val="Domyślna czcionka akapitu54"/>
  </w:style>
  <w:style w:type="character" w:customStyle="1" w:styleId="Domylnaczcionkaakapitu55">
    <w:name w:val="Domyślna czcionka akapitu55"/>
  </w:style>
  <w:style w:type="character" w:customStyle="1" w:styleId="Domylnaczcionkaakapitu57">
    <w:name w:val="Domyślna czcionka akapitu57"/>
  </w:style>
  <w:style w:type="character" w:customStyle="1" w:styleId="Domylnaczcionkaakapitu58">
    <w:name w:val="Domyślna czcionka akapitu58"/>
  </w:style>
  <w:style w:type="character" w:customStyle="1" w:styleId="Domylnaczcionkaakapitu59">
    <w:name w:val="Domyślna czcionka akapitu59"/>
  </w:style>
  <w:style w:type="character" w:customStyle="1" w:styleId="Domylnaczcionkaakapitu60">
    <w:name w:val="Domyślna czcionka akapitu60"/>
  </w:style>
  <w:style w:type="character" w:customStyle="1" w:styleId="Domylnaczcionkaakapitu61">
    <w:name w:val="Domyślna czcionka akapitu61"/>
  </w:style>
  <w:style w:type="character" w:customStyle="1" w:styleId="Domylnaczcionkaakapitu62">
    <w:name w:val="Domyślna czcionka akapitu62"/>
  </w:style>
  <w:style w:type="character" w:customStyle="1" w:styleId="Domylnaczcionkaakapitu63">
    <w:name w:val="Domyślna czcionka akapitu63"/>
  </w:style>
  <w:style w:type="character" w:customStyle="1" w:styleId="Domylnaczcionkaakapitu64">
    <w:name w:val="Domyślna czcionka akapitu64"/>
  </w:style>
  <w:style w:type="character" w:customStyle="1" w:styleId="Domylnaczcionkaakapitu65">
    <w:name w:val="Domyślna czcionka akapitu65"/>
  </w:style>
  <w:style w:type="character" w:customStyle="1" w:styleId="Domylnaczcionkaakapitu66">
    <w:name w:val="Domyślna czcionka akapitu66"/>
  </w:style>
  <w:style w:type="character" w:customStyle="1" w:styleId="Domylnaczcionkaakapitu67">
    <w:name w:val="Domyślna czcionka akapitu67"/>
  </w:style>
  <w:style w:type="character" w:customStyle="1" w:styleId="Domylnaczcionkaakapitu68">
    <w:name w:val="Domyślna czcionka akapitu68"/>
  </w:style>
  <w:style w:type="character" w:customStyle="1" w:styleId="Domylnaczcionkaakapitu69">
    <w:name w:val="Domyślna czcionka akapitu69"/>
  </w:style>
  <w:style w:type="character" w:customStyle="1" w:styleId="Domylnaczcionkaakapitu70">
    <w:name w:val="Domyślna czcionka akapitu70"/>
  </w:style>
  <w:style w:type="character" w:customStyle="1" w:styleId="Domylnaczcionkaakapitu71">
    <w:name w:val="Domyślna czcionka akapitu71"/>
  </w:style>
  <w:style w:type="character" w:customStyle="1" w:styleId="Domylnaczcionkaakapitu72">
    <w:name w:val="Domyślna czcionka akapitu72"/>
  </w:style>
  <w:style w:type="character" w:customStyle="1" w:styleId="Domylnaczcionkaakapitu73">
    <w:name w:val="Domyślna czcionka akapitu73"/>
  </w:style>
  <w:style w:type="character" w:customStyle="1" w:styleId="Domylnaczcionkaakapitu74">
    <w:name w:val="Domyślna czcionka akapitu74"/>
  </w:style>
  <w:style w:type="character" w:customStyle="1" w:styleId="Domylnaczcionkaakapitu75">
    <w:name w:val="Domyślna czcionka akapitu75"/>
  </w:style>
  <w:style w:type="character" w:customStyle="1" w:styleId="Domylnaczcionkaakapitu76">
    <w:name w:val="Domyślna czcionka akapitu76"/>
  </w:style>
  <w:style w:type="character" w:customStyle="1" w:styleId="Domylnaczcionkaakapitu77">
    <w:name w:val="Domyślna czcionka akapitu77"/>
  </w:style>
  <w:style w:type="character" w:customStyle="1" w:styleId="Domylnaczcionkaakapitu78">
    <w:name w:val="Domyślna czcionka akapitu78"/>
  </w:style>
  <w:style w:type="character" w:customStyle="1" w:styleId="Domylnaczcionkaakapitu79">
    <w:name w:val="Domyślna czcionka akapitu79"/>
  </w:style>
  <w:style w:type="character" w:customStyle="1" w:styleId="Domylnaczcionkaakapitu80">
    <w:name w:val="Domyślna czcionka akapitu80"/>
  </w:style>
  <w:style w:type="character" w:customStyle="1" w:styleId="Domylnaczcionkaakapitu81">
    <w:name w:val="Domyślna czcionka akapitu81"/>
  </w:style>
  <w:style w:type="character" w:customStyle="1" w:styleId="Domylnaczcionkaakapitu82">
    <w:name w:val="Domyślna czcionka akapitu82"/>
  </w:style>
  <w:style w:type="character" w:customStyle="1" w:styleId="Domylnaczcionkaakapitu83">
    <w:name w:val="Domyślna czcionka akapitu83"/>
  </w:style>
  <w:style w:type="character" w:customStyle="1" w:styleId="Domylnaczcionkaakapitu84">
    <w:name w:val="Domyślna czcionka akapitu84"/>
  </w:style>
  <w:style w:type="character" w:customStyle="1" w:styleId="Domylnaczcionkaakapitu85">
    <w:name w:val="Domyślna czcionka akapitu85"/>
  </w:style>
  <w:style w:type="character" w:customStyle="1" w:styleId="Domylnaczcionkaakapitu86">
    <w:name w:val="Domyślna czcionka akapitu86"/>
  </w:style>
  <w:style w:type="character" w:customStyle="1" w:styleId="Domylnaczcionkaakapitu87">
    <w:name w:val="Domyślna czcionka akapitu87"/>
  </w:style>
  <w:style w:type="character" w:customStyle="1" w:styleId="Domylnaczcionkaakapitu88">
    <w:name w:val="Domyślna czcionka akapitu88"/>
  </w:style>
  <w:style w:type="character" w:customStyle="1" w:styleId="Domylnaczcionkaakapitu89">
    <w:name w:val="Domyślna czcionka akapitu89"/>
  </w:style>
  <w:style w:type="character" w:customStyle="1" w:styleId="Domylnaczcionkaakapitu90">
    <w:name w:val="Domyślna czcionka akapitu90"/>
  </w:style>
  <w:style w:type="character" w:customStyle="1" w:styleId="Domylnaczcionkaakapitu91">
    <w:name w:val="Domyślna czcionka akapitu91"/>
  </w:style>
  <w:style w:type="character" w:customStyle="1" w:styleId="Domylnaczcionkaakapitu92">
    <w:name w:val="Domyślna czcionka akapitu92"/>
  </w:style>
  <w:style w:type="character" w:customStyle="1" w:styleId="Domylnaczcionkaakapitu93">
    <w:name w:val="Domyślna czcionka akapitu93"/>
  </w:style>
  <w:style w:type="character" w:customStyle="1" w:styleId="Domylnaczcionkaakapitu94">
    <w:name w:val="Domyślna czcionka akapitu94"/>
  </w:style>
  <w:style w:type="character" w:customStyle="1" w:styleId="Domylnaczcionkaakapitu95">
    <w:name w:val="Domyślna czcionka akapitu95"/>
  </w:style>
  <w:style w:type="character" w:customStyle="1" w:styleId="Domylnaczcionkaakapitu96">
    <w:name w:val="Domyślna czcionka akapitu96"/>
  </w:style>
  <w:style w:type="character" w:customStyle="1" w:styleId="Domylnaczcionkaakapitu97">
    <w:name w:val="Domyślna czcionka akapitu97"/>
  </w:style>
  <w:style w:type="character" w:customStyle="1" w:styleId="Domylnaczcionkaakapitu98">
    <w:name w:val="Domyślna czcionka akapitu98"/>
  </w:style>
  <w:style w:type="character" w:customStyle="1" w:styleId="Domylnaczcionkaakapitu99">
    <w:name w:val="Domyślna czcionka akapitu99"/>
  </w:style>
  <w:style w:type="character" w:customStyle="1" w:styleId="Domylnaczcionkaakapitu100">
    <w:name w:val="Domyślna czcionka akapitu100"/>
  </w:style>
  <w:style w:type="character" w:customStyle="1" w:styleId="Domylnaczcionkaakapitu101">
    <w:name w:val="Domyślna czcionka akapitu101"/>
  </w:style>
  <w:style w:type="character" w:customStyle="1" w:styleId="Domylnaczcionkaakapitu102">
    <w:name w:val="Domyślna czcionka akapitu102"/>
  </w:style>
  <w:style w:type="character" w:customStyle="1" w:styleId="Domylnaczcionkaakapitu103">
    <w:name w:val="Domyślna czcionka akapitu103"/>
  </w:style>
  <w:style w:type="character" w:customStyle="1" w:styleId="Domylnaczcionkaakapitu104">
    <w:name w:val="Domyślna czcionka akapitu104"/>
  </w:style>
  <w:style w:type="character" w:customStyle="1" w:styleId="Domylnaczcionkaakapitu105">
    <w:name w:val="Domyślna czcionka akapitu105"/>
  </w:style>
  <w:style w:type="character" w:customStyle="1" w:styleId="Domylnaczcionkaakapitu106">
    <w:name w:val="Domyślna czcionka akapitu106"/>
  </w:style>
  <w:style w:type="character" w:customStyle="1" w:styleId="Domylnaczcionkaakapitu107">
    <w:name w:val="Domyślna czcionka akapitu107"/>
  </w:style>
  <w:style w:type="character" w:customStyle="1" w:styleId="Domylnaczcionkaakapitu108">
    <w:name w:val="Domyślna czcionka akapitu108"/>
  </w:style>
  <w:style w:type="character" w:customStyle="1" w:styleId="Domylnaczcionkaakapitu109">
    <w:name w:val="Domyślna czcionka akapitu109"/>
  </w:style>
  <w:style w:type="character" w:customStyle="1" w:styleId="Domylnaczcionkaakapitu110">
    <w:name w:val="Domyślna czcionka akapitu110"/>
  </w:style>
  <w:style w:type="character" w:customStyle="1" w:styleId="Domylnaczcionkaakapitu111">
    <w:name w:val="Domyślna czcionka akapitu111"/>
  </w:style>
  <w:style w:type="character" w:customStyle="1" w:styleId="Domylnaczcionkaakapitu112">
    <w:name w:val="Domyślna czcionka akapitu112"/>
  </w:style>
  <w:style w:type="character" w:customStyle="1" w:styleId="Domylnaczcionkaakapitu113">
    <w:name w:val="Domyślna czcionka akapitu113"/>
  </w:style>
  <w:style w:type="character" w:customStyle="1" w:styleId="Domylnaczcionkaakapitu114">
    <w:name w:val="Domyślna czcionka akapitu114"/>
  </w:style>
  <w:style w:type="character" w:customStyle="1" w:styleId="Domylnaczcionkaakapitu115">
    <w:name w:val="Domyślna czcionka akapitu115"/>
  </w:style>
  <w:style w:type="character" w:customStyle="1" w:styleId="Domylnaczcionkaakapitu116">
    <w:name w:val="Domyślna czcionka akapitu116"/>
  </w:style>
  <w:style w:type="character" w:customStyle="1" w:styleId="Domylnaczcionkaakapitu117">
    <w:name w:val="Domyślna czcionka akapitu117"/>
  </w:style>
  <w:style w:type="character" w:customStyle="1" w:styleId="Domylnaczcionkaakapitu118">
    <w:name w:val="Domyślna czcionka akapitu118"/>
  </w:style>
  <w:style w:type="character" w:customStyle="1" w:styleId="Domylnaczcionkaakapitu119">
    <w:name w:val="Domyślna czcionka akapitu119"/>
  </w:style>
  <w:style w:type="character" w:customStyle="1" w:styleId="Domylnaczcionkaakapitu120">
    <w:name w:val="Domyślna czcionka akapitu120"/>
  </w:style>
  <w:style w:type="character" w:customStyle="1" w:styleId="Domylnaczcionkaakapitu121">
    <w:name w:val="Domyślna czcionka akapitu121"/>
  </w:style>
  <w:style w:type="character" w:customStyle="1" w:styleId="Domylnaczcionkaakapitu122">
    <w:name w:val="Domyślna czcionka akapitu122"/>
  </w:style>
  <w:style w:type="character" w:customStyle="1" w:styleId="Domylnaczcionkaakapitu123">
    <w:name w:val="Domyślna czcionka akapitu123"/>
  </w:style>
  <w:style w:type="character" w:customStyle="1" w:styleId="Domylnaczcionkaakapitu124">
    <w:name w:val="Domyślna czcionka akapitu124"/>
  </w:style>
  <w:style w:type="character" w:customStyle="1" w:styleId="Domylnaczcionkaakapitu125">
    <w:name w:val="Domyślna czcionka akapitu125"/>
  </w:style>
  <w:style w:type="character" w:customStyle="1" w:styleId="Znakinumeracji">
    <w:name w:val="Znaki numeracji"/>
  </w:style>
  <w:style w:type="paragraph" w:customStyle="1" w:styleId="Nagwek135">
    <w:name w:val="Nagłówek13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Pr>
      <w:rFonts w:cs="Mangal"/>
    </w:rPr>
  </w:style>
  <w:style w:type="paragraph" w:customStyle="1" w:styleId="Nagwek134">
    <w:name w:val="Nagłówek13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0">
    <w:name w:val="Legenda50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33">
    <w:name w:val="Nagłówek13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9">
    <w:name w:val="Legenda49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32">
    <w:name w:val="Nagłówek13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8">
    <w:name w:val="Legenda48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31">
    <w:name w:val="Nagłówek13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7">
    <w:name w:val="Legenda47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30">
    <w:name w:val="Nagłówek13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6">
    <w:name w:val="Legenda46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9">
    <w:name w:val="Nagłówek12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5">
    <w:name w:val="Legenda45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28">
    <w:name w:val="Nagłówek12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4">
    <w:name w:val="Legenda44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27">
    <w:name w:val="Nagłówek12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3">
    <w:name w:val="Legenda43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7">
    <w:name w:val="Nagłówek1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2">
    <w:name w:val="Legenda42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6">
    <w:name w:val="Nagłówek1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9">
    <w:name w:val="Legenda9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5">
    <w:name w:val="Nagłówek1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8">
    <w:name w:val="Legenda8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4">
    <w:name w:val="Nagłówek1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7">
    <w:name w:val="Legenda7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3">
    <w:name w:val="Nagłówek1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6">
    <w:name w:val="Podpis6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">
    <w:name w:val="Nagłówek1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6">
    <w:name w:val="Legenda6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0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9">
    <w:name w:val="Nagłówek9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5">
    <w:name w:val="Legenda5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</w:style>
  <w:style w:type="paragraph" w:customStyle="1" w:styleId="Nagwektabeli">
    <w:name w:val="Nagłówek tabeli"/>
    <w:basedOn w:val="Zawartotabeli"/>
    <w:rPr>
      <w:b/>
      <w:bCs/>
    </w:rPr>
  </w:style>
  <w:style w:type="paragraph" w:customStyle="1" w:styleId="Nagwek1">
    <w:name w:val="Nagłówek1"/>
    <w:basedOn w:val="Normalny"/>
    <w:next w:val="Tekstpodstawowy"/>
    <w:rPr>
      <w:b/>
      <w:sz w:val="24"/>
    </w:rPr>
  </w:style>
  <w:style w:type="paragraph" w:customStyle="1" w:styleId="Gwkaistopka">
    <w:name w:val="Główka i stopka"/>
    <w:basedOn w:val="Normalny"/>
    <w:pPr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  <w:jc w:val="both"/>
    </w:pPr>
    <w:rPr>
      <w:sz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4"/>
    </w:rPr>
  </w:style>
  <w:style w:type="paragraph" w:customStyle="1" w:styleId="Tekstkomentarza1">
    <w:name w:val="Tekst komentarza1"/>
    <w:basedOn w:val="Normalny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kocowego">
    <w:name w:val="endnote text"/>
    <w:basedOn w:val="Normalny"/>
    <w:rPr>
      <w:sz w:val="20"/>
      <w:szCs w:val="18"/>
    </w:rPr>
  </w:style>
  <w:style w:type="paragraph" w:customStyle="1" w:styleId="Podpis7">
    <w:name w:val="Podpis7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Podpis8">
    <w:name w:val="Podpis8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Podpis9">
    <w:name w:val="Podpis9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Podpis10">
    <w:name w:val="Podpis10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Podpis11">
    <w:name w:val="Podpis11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Podpis12">
    <w:name w:val="Podpis12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Podpis13">
    <w:name w:val="Podpis13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Podpis14">
    <w:name w:val="Podpis14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8">
    <w:name w:val="Nagłówek1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15">
    <w:name w:val="Podpis15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9">
    <w:name w:val="Nagłówek19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16">
    <w:name w:val="Podpis16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21">
    <w:name w:val="Nagłówek2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7">
    <w:name w:val="Podpis17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22">
    <w:name w:val="Nagłówek2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8">
    <w:name w:val="Podpis18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23">
    <w:name w:val="Nagłówek2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9">
    <w:name w:val="Podpis19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24">
    <w:name w:val="Nagłówek2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0">
    <w:name w:val="Podpis20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25">
    <w:name w:val="Nagłówek2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1">
    <w:name w:val="Podpis21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26">
    <w:name w:val="Nagłówek26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2">
    <w:name w:val="Podpis22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27">
    <w:name w:val="Nagłówek27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3">
    <w:name w:val="Podpis23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28">
    <w:name w:val="Nagłówek28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4">
    <w:name w:val="Podpis24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29">
    <w:name w:val="Nagłówek29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30">
    <w:name w:val="Nagłówek30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5">
    <w:name w:val="Podpis25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31">
    <w:name w:val="Nagłówek3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26">
    <w:name w:val="Podpis26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32">
    <w:name w:val="Nagłówek3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7">
    <w:name w:val="Podpis27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33">
    <w:name w:val="Nagłówek3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8">
    <w:name w:val="Podpis28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34">
    <w:name w:val="Nagłówek3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9">
    <w:name w:val="Podpis29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35">
    <w:name w:val="Nagłówek3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0">
    <w:name w:val="Podpis30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36">
    <w:name w:val="Nagłówek36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1">
    <w:name w:val="Podpis31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37">
    <w:name w:val="Nagłówek37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2">
    <w:name w:val="Podpis32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38">
    <w:name w:val="Nagłówek38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3">
    <w:name w:val="Podpis33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39">
    <w:name w:val="Nagłówek3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34">
    <w:name w:val="Podpis34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40">
    <w:name w:val="Nagłówek40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41">
    <w:name w:val="Nagłówek4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35">
    <w:name w:val="Podpis35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42">
    <w:name w:val="Nagłówek4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6">
    <w:name w:val="Podpis36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43">
    <w:name w:val="Nagłówek4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7">
    <w:name w:val="Podpis37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44">
    <w:name w:val="Nagłówek4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8">
    <w:name w:val="Podpis38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45">
    <w:name w:val="Nagłówek4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9">
    <w:name w:val="Podpis39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46">
    <w:name w:val="Nagłówek4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40">
    <w:name w:val="Podpis40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47">
    <w:name w:val="Nagłówek47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1">
    <w:name w:val="Podpis41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48">
    <w:name w:val="Nagłówek48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2">
    <w:name w:val="Podpis42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49">
    <w:name w:val="Nagłówek49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3">
    <w:name w:val="Podpis43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50">
    <w:name w:val="Nagłówek50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4">
    <w:name w:val="Podpis44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51">
    <w:name w:val="Nagłówek5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52">
    <w:name w:val="Nagłówek5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5">
    <w:name w:val="Podpis45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53">
    <w:name w:val="Nagłówek5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54">
    <w:name w:val="Nagłówek5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6">
    <w:name w:val="Podpis46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55">
    <w:name w:val="Nagłówek5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7">
    <w:name w:val="Podpis47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56">
    <w:name w:val="Nagłówek56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48">
    <w:name w:val="Podpis48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57">
    <w:name w:val="Nagłówek57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0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58">
    <w:name w:val="Nagłówek58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9">
    <w:name w:val="Podpis49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59">
    <w:name w:val="Nagłówek59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0">
    <w:name w:val="Podpis50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60">
    <w:name w:val="Nagłówek60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1">
    <w:name w:val="Legenda11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61">
    <w:name w:val="Nagłówek6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51">
    <w:name w:val="Podpis51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62">
    <w:name w:val="Nagłówek6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2">
    <w:name w:val="Podpis52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63">
    <w:name w:val="Nagłówek6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3">
    <w:name w:val="Podpis53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64">
    <w:name w:val="Nagłówek6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4">
    <w:name w:val="Podpis54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65">
    <w:name w:val="Nagłówek6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2">
    <w:name w:val="Legenda12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66">
    <w:name w:val="Nagłówek6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55">
    <w:name w:val="Podpis55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67">
    <w:name w:val="Nagłówek67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6">
    <w:name w:val="Podpis56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68">
    <w:name w:val="Nagłówek68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7">
    <w:name w:val="Podpis57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69">
    <w:name w:val="Nagłówek69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8">
    <w:name w:val="Podpis58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70">
    <w:name w:val="Nagłówek70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9">
    <w:name w:val="Podpis59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71">
    <w:name w:val="Nagłówek7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0">
    <w:name w:val="Podpis60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72">
    <w:name w:val="Nagłówek7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61">
    <w:name w:val="Podpis61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73">
    <w:name w:val="Nagłówek7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13">
    <w:name w:val="Legenda13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74">
    <w:name w:val="Nagłówek7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62">
    <w:name w:val="Podpis62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75">
    <w:name w:val="Nagłówek75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3">
    <w:name w:val="Podpis63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76">
    <w:name w:val="Nagłówek76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4">
    <w:name w:val="Podpis64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77">
    <w:name w:val="Nagłówek7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65">
    <w:name w:val="Podpis65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78">
    <w:name w:val="Nagłówek78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6">
    <w:name w:val="Podpis66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79">
    <w:name w:val="Nagłówek79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67">
    <w:name w:val="Podpis67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80">
    <w:name w:val="Nagłówek80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68">
    <w:name w:val="Podpis68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81">
    <w:name w:val="Nagłówek8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9">
    <w:name w:val="Podpis69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82">
    <w:name w:val="Nagłówek8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70">
    <w:name w:val="Podpis70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83">
    <w:name w:val="Nagłówek8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4">
    <w:name w:val="Legenda14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84">
    <w:name w:val="Nagłówek8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71">
    <w:name w:val="Podpis71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85">
    <w:name w:val="Nagłówek85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72">
    <w:name w:val="Podpis72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86">
    <w:name w:val="Nagłówek86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73">
    <w:name w:val="Podpis73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87">
    <w:name w:val="Nagłówek8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74">
    <w:name w:val="Podpis74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88">
    <w:name w:val="Nagłówek88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5">
    <w:name w:val="Legenda15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89">
    <w:name w:val="Nagłówek89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75">
    <w:name w:val="Podpis75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90">
    <w:name w:val="Nagłówek90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6">
    <w:name w:val="Legenda16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91">
    <w:name w:val="Nagłówek9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7">
    <w:name w:val="Legenda17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92">
    <w:name w:val="Nagłówek9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8">
    <w:name w:val="Legenda18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93">
    <w:name w:val="Nagłówek9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76">
    <w:name w:val="Podpis76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94">
    <w:name w:val="Nagłówek9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77">
    <w:name w:val="Podpis77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95">
    <w:name w:val="Nagłówek9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78">
    <w:name w:val="Podpis78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96">
    <w:name w:val="Nagłówek9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9">
    <w:name w:val="Legenda19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97">
    <w:name w:val="Nagłówek97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0">
    <w:name w:val="Legenda20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98">
    <w:name w:val="Nagłówek98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1">
    <w:name w:val="Legenda21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99">
    <w:name w:val="Nagłówek9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2">
    <w:name w:val="Legenda22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0">
    <w:name w:val="Nagłówek100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3">
    <w:name w:val="Legenda23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1">
    <w:name w:val="Nagłówek10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4">
    <w:name w:val="Legenda24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02">
    <w:name w:val="Nagłówek10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5">
    <w:name w:val="Legenda25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3">
    <w:name w:val="Nagłówek10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6">
    <w:name w:val="Legenda26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04">
    <w:name w:val="Nagłówek10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7">
    <w:name w:val="Legenda27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5">
    <w:name w:val="Nagłówek10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8">
    <w:name w:val="Legenda28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6">
    <w:name w:val="Nagłówek10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79">
    <w:name w:val="Podpis79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7">
    <w:name w:val="Nagłówek107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80">
    <w:name w:val="Podpis80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08">
    <w:name w:val="Nagłówek108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29">
    <w:name w:val="Legenda29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09">
    <w:name w:val="Nagłówek10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0">
    <w:name w:val="Legenda30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10">
    <w:name w:val="Nagłówek11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1">
    <w:name w:val="Legenda31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11">
    <w:name w:val="Nagłówek11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2">
    <w:name w:val="Legenda32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12">
    <w:name w:val="Nagłówek11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odpis81">
    <w:name w:val="Podpis81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13">
    <w:name w:val="Nagłówek11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3">
    <w:name w:val="Legenda33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14">
    <w:name w:val="Nagłówek11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82">
    <w:name w:val="Podpis82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15">
    <w:name w:val="Nagłówek115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34">
    <w:name w:val="Legenda34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16">
    <w:name w:val="Nagłówek11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5">
    <w:name w:val="Legenda35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17">
    <w:name w:val="Nagłówek11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6">
    <w:name w:val="Legenda36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18">
    <w:name w:val="Nagłówek11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83">
    <w:name w:val="Podpis83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19">
    <w:name w:val="Nagłówek11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7">
    <w:name w:val="Legenda37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20">
    <w:name w:val="Nagłówek12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8">
    <w:name w:val="Legenda38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1">
    <w:name w:val="Nagłówek12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9">
    <w:name w:val="Legenda39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2">
    <w:name w:val="Nagłówek12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0">
    <w:name w:val="Legenda40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3">
    <w:name w:val="Nagłówek12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84">
    <w:name w:val="Podpis84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24">
    <w:name w:val="Nagłówek124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41">
    <w:name w:val="Legenda41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5">
    <w:name w:val="Nagłówek12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126">
    <w:name w:val="Nagłówek12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Standard">
    <w:name w:val="Standard"/>
    <w:rsid w:val="00F872C9"/>
    <w:pPr>
      <w:widowControl w:val="0"/>
      <w:suppressAutoHyphens/>
      <w:autoSpaceDN w:val="0"/>
      <w:textAlignment w:val="baseline"/>
    </w:pPr>
    <w:rPr>
      <w:rFonts w:eastAsia="SimSun, 宋体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872C9"/>
    <w:pPr>
      <w:suppressLineNumbers/>
    </w:pPr>
  </w:style>
  <w:style w:type="paragraph" w:styleId="Akapitzlist">
    <w:name w:val="List Paragraph"/>
    <w:basedOn w:val="Normalny"/>
    <w:uiPriority w:val="34"/>
    <w:qFormat/>
    <w:rsid w:val="008F25D5"/>
    <w:pPr>
      <w:suppressLineNumbers w:val="0"/>
      <w:snapToGrid/>
      <w:ind w:left="720"/>
      <w:contextualSpacing/>
      <w:jc w:val="left"/>
      <w:textAlignment w:val="auto"/>
    </w:pPr>
    <w:rPr>
      <w:rFonts w:cs="Mangal"/>
      <w:color w:val="00000A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Chober</dc:creator>
  <cp:keywords/>
  <cp:lastModifiedBy>Anna Jabłońska</cp:lastModifiedBy>
  <cp:revision>23</cp:revision>
  <cp:lastPrinted>2025-04-01T06:47:00Z</cp:lastPrinted>
  <dcterms:created xsi:type="dcterms:W3CDTF">2025-11-03T09:13:00Z</dcterms:created>
  <dcterms:modified xsi:type="dcterms:W3CDTF">2025-11-28T11:17:00Z</dcterms:modified>
</cp:coreProperties>
</file>